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7216" behindDoc="0" locked="0" layoutInCell="1" allowOverlap="1" wp14:anchorId="5B9D2BC7" wp14:editId="23C40765">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1B7F2F1B" w14:textId="7D0A65C9" w:rsidR="00C61620" w:rsidRPr="00C61620" w:rsidRDefault="00B82638" w:rsidP="00C61620">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Febr</w:t>
      </w:r>
      <w:r w:rsidR="000C600B">
        <w:rPr>
          <w:rFonts w:ascii="Comic Sans MS" w:hAnsi="Comic Sans MS"/>
          <w:color w:val="3A7C22" w:themeColor="accent6" w:themeShade="BF"/>
          <w:sz w:val="28"/>
          <w:szCs w:val="28"/>
        </w:rPr>
        <w:t>uary</w:t>
      </w:r>
      <w:r w:rsidR="00C61620">
        <w:rPr>
          <w:rFonts w:ascii="Comic Sans MS" w:hAnsi="Comic Sans MS"/>
          <w:color w:val="3A7C22" w:themeColor="accent6" w:themeShade="BF"/>
          <w:sz w:val="28"/>
          <w:szCs w:val="28"/>
        </w:rPr>
        <w:t xml:space="preserve"> ’2</w:t>
      </w:r>
      <w:r w:rsidR="000C600B">
        <w:rPr>
          <w:rFonts w:ascii="Comic Sans MS" w:hAnsi="Comic Sans MS"/>
          <w:color w:val="3A7C22" w:themeColor="accent6" w:themeShade="BF"/>
          <w:sz w:val="28"/>
          <w:szCs w:val="28"/>
        </w:rPr>
        <w:t>6</w:t>
      </w:r>
      <w:r w:rsidR="00C61620">
        <w:rPr>
          <w:rFonts w:ascii="Comic Sans MS" w:hAnsi="Comic Sans MS"/>
          <w:color w:val="3A7C22" w:themeColor="accent6" w:themeShade="BF"/>
          <w:sz w:val="28"/>
          <w:szCs w:val="28"/>
        </w:rPr>
        <w:t xml:space="preserve"> Newsletter </w:t>
      </w:r>
    </w:p>
    <w:p w14:paraId="2AFF8276" w14:textId="27C904C6" w:rsidR="002C759D" w:rsidRPr="005E4930" w:rsidRDefault="00452F35" w:rsidP="000504A7">
      <w:pPr>
        <w:pStyle w:val="NoSpacing"/>
        <w:jc w:val="center"/>
        <w:rPr>
          <w:rFonts w:ascii="Comic Sans MS" w:hAnsi="Comic Sans MS"/>
          <w:sz w:val="20"/>
          <w:szCs w:val="20"/>
        </w:rPr>
      </w:pPr>
      <w:r w:rsidRPr="005E4930">
        <w:rPr>
          <w:rFonts w:ascii="Comic Sans MS" w:hAnsi="Comic Sans MS"/>
          <w:sz w:val="20"/>
          <w:szCs w:val="20"/>
        </w:rPr>
        <w:t xml:space="preserve">Included in this </w:t>
      </w:r>
      <w:r w:rsidR="002C5D98" w:rsidRPr="005E4930">
        <w:rPr>
          <w:rFonts w:ascii="Comic Sans MS" w:hAnsi="Comic Sans MS"/>
          <w:sz w:val="20"/>
          <w:szCs w:val="20"/>
        </w:rPr>
        <w:t>month’s</w:t>
      </w:r>
      <w:r w:rsidRPr="005E4930">
        <w:rPr>
          <w:rFonts w:ascii="Comic Sans MS" w:hAnsi="Comic Sans MS"/>
          <w:sz w:val="20"/>
          <w:szCs w:val="20"/>
        </w:rPr>
        <w:t xml:space="preserve"> newsletter are some recent updates</w:t>
      </w:r>
      <w:r w:rsidR="009C5B23" w:rsidRPr="005E4930">
        <w:rPr>
          <w:rFonts w:ascii="Comic Sans MS" w:hAnsi="Comic Sans MS"/>
          <w:sz w:val="20"/>
          <w:szCs w:val="20"/>
        </w:rPr>
        <w:t>/information</w:t>
      </w:r>
      <w:r w:rsidRPr="005E4930">
        <w:rPr>
          <w:rFonts w:ascii="Comic Sans MS" w:hAnsi="Comic Sans MS"/>
          <w:sz w:val="20"/>
          <w:szCs w:val="20"/>
        </w:rPr>
        <w:t>.</w:t>
      </w:r>
    </w:p>
    <w:p w14:paraId="715DC720" w14:textId="77777777" w:rsidR="009549E5" w:rsidRPr="005E4930" w:rsidRDefault="009549E5" w:rsidP="000504A7">
      <w:pPr>
        <w:pStyle w:val="NoSpacing"/>
        <w:jc w:val="center"/>
        <w:rPr>
          <w:rFonts w:ascii="Comic Sans MS" w:hAnsi="Comic Sans MS"/>
          <w:sz w:val="20"/>
          <w:szCs w:val="20"/>
        </w:rPr>
      </w:pPr>
    </w:p>
    <w:p w14:paraId="5F4C612C" w14:textId="0250B701" w:rsidR="009549E5" w:rsidRDefault="00B82638" w:rsidP="009549E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Important Dates</w:t>
      </w:r>
    </w:p>
    <w:p w14:paraId="58FE79FF" w14:textId="77777777" w:rsidR="00B82638" w:rsidRPr="008C7FAD" w:rsidRDefault="00B82638" w:rsidP="00B82638">
      <w:pPr>
        <w:pStyle w:val="NoSpacing"/>
        <w:jc w:val="center"/>
        <w:rPr>
          <w:rFonts w:ascii="Comic Sans MS" w:hAnsi="Comic Sans MS"/>
          <w:sz w:val="20"/>
          <w:szCs w:val="20"/>
        </w:rPr>
      </w:pPr>
      <w:r w:rsidRPr="008C7FAD">
        <w:rPr>
          <w:rFonts w:ascii="Comic Sans MS" w:hAnsi="Comic Sans MS"/>
          <w:sz w:val="20"/>
          <w:szCs w:val="20"/>
        </w:rPr>
        <w:t xml:space="preserve">Please note the </w:t>
      </w:r>
      <w:r w:rsidRPr="008C7FAD">
        <w:rPr>
          <w:rFonts w:ascii="Comic Sans MS" w:hAnsi="Comic Sans MS"/>
          <w:b/>
          <w:bCs/>
          <w:sz w:val="20"/>
          <w:szCs w:val="20"/>
        </w:rPr>
        <w:t>nursery will be closed</w:t>
      </w:r>
      <w:r w:rsidRPr="008C7FAD">
        <w:rPr>
          <w:rFonts w:ascii="Comic Sans MS" w:hAnsi="Comic Sans MS"/>
          <w:sz w:val="20"/>
          <w:szCs w:val="20"/>
        </w:rPr>
        <w:t xml:space="preserve"> on the following dates:</w:t>
      </w:r>
    </w:p>
    <w:p w14:paraId="359B21E0" w14:textId="77777777" w:rsidR="00B82638" w:rsidRPr="008C7FAD" w:rsidRDefault="00B82638" w:rsidP="00B82638">
      <w:pPr>
        <w:pStyle w:val="NoSpacing"/>
        <w:jc w:val="center"/>
        <w:rPr>
          <w:rFonts w:ascii="Comic Sans MS" w:hAnsi="Comic Sans MS"/>
          <w:sz w:val="20"/>
          <w:szCs w:val="20"/>
        </w:rPr>
      </w:pPr>
    </w:p>
    <w:p w14:paraId="1B6F59FB" w14:textId="3CC4BA28" w:rsidR="00B82638" w:rsidRPr="008C7FAD" w:rsidRDefault="00B82638" w:rsidP="00B82638">
      <w:pPr>
        <w:pStyle w:val="NoSpacing"/>
        <w:jc w:val="center"/>
        <w:rPr>
          <w:rFonts w:ascii="Comic Sans MS" w:hAnsi="Comic Sans MS"/>
          <w:sz w:val="20"/>
          <w:szCs w:val="20"/>
          <w:vertAlign w:val="superscript"/>
        </w:rPr>
      </w:pPr>
      <w:r w:rsidRPr="008C7FAD">
        <w:rPr>
          <w:rFonts w:ascii="Comic Sans MS" w:hAnsi="Comic Sans MS"/>
          <w:sz w:val="20"/>
          <w:szCs w:val="20"/>
        </w:rPr>
        <w:t>February Break: Monday 16</w:t>
      </w:r>
      <w:r w:rsidRPr="008C7FAD">
        <w:rPr>
          <w:rFonts w:ascii="Comic Sans MS" w:hAnsi="Comic Sans MS"/>
          <w:sz w:val="20"/>
          <w:szCs w:val="20"/>
          <w:vertAlign w:val="superscript"/>
        </w:rPr>
        <w:t>th</w:t>
      </w:r>
      <w:r w:rsidRPr="008C7FAD">
        <w:rPr>
          <w:rFonts w:ascii="Comic Sans MS" w:hAnsi="Comic Sans MS"/>
          <w:sz w:val="20"/>
          <w:szCs w:val="20"/>
        </w:rPr>
        <w:t xml:space="preserve"> – Tuesday 17</w:t>
      </w:r>
      <w:r w:rsidRPr="008C7FAD">
        <w:rPr>
          <w:rFonts w:ascii="Comic Sans MS" w:hAnsi="Comic Sans MS"/>
          <w:sz w:val="20"/>
          <w:szCs w:val="20"/>
          <w:vertAlign w:val="superscript"/>
        </w:rPr>
        <w:t>th</w:t>
      </w:r>
    </w:p>
    <w:p w14:paraId="5603C6D2" w14:textId="2F977592" w:rsidR="0017026B" w:rsidRPr="008C7FAD" w:rsidRDefault="00B82638" w:rsidP="00B82638">
      <w:pPr>
        <w:pStyle w:val="NoSpacing"/>
        <w:jc w:val="center"/>
        <w:rPr>
          <w:rFonts w:ascii="Comic Sans MS" w:hAnsi="Comic Sans MS"/>
          <w:sz w:val="20"/>
          <w:szCs w:val="20"/>
        </w:rPr>
      </w:pPr>
      <w:r w:rsidRPr="008C7FAD">
        <w:rPr>
          <w:rFonts w:ascii="Comic Sans MS" w:hAnsi="Comic Sans MS"/>
          <w:sz w:val="20"/>
          <w:szCs w:val="20"/>
        </w:rPr>
        <w:t>In-Service- Wednesday 18th</w:t>
      </w:r>
    </w:p>
    <w:p w14:paraId="727A627B" w14:textId="04E5C852" w:rsidR="000504A7" w:rsidRDefault="000504A7" w:rsidP="00B1044C">
      <w:pPr>
        <w:pStyle w:val="Default"/>
        <w:rPr>
          <w:rFonts w:ascii="Comic Sans MS" w:hAnsi="Comic Sans MS"/>
          <w:color w:val="3A7C22" w:themeColor="accent6" w:themeShade="BF"/>
          <w:sz w:val="28"/>
          <w:szCs w:val="28"/>
          <w:u w:val="single"/>
        </w:rPr>
      </w:pPr>
    </w:p>
    <w:p w14:paraId="62297867" w14:textId="6E2E64A9" w:rsidR="00D17ED2" w:rsidRDefault="00F80056" w:rsidP="00D17ED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Toy Fund</w:t>
      </w:r>
    </w:p>
    <w:p w14:paraId="6BFCF0FD" w14:textId="77777777" w:rsidR="00D17ED2" w:rsidRPr="005E4930" w:rsidRDefault="00D17ED2" w:rsidP="00D17ED2">
      <w:pPr>
        <w:pStyle w:val="NoSpacing"/>
        <w:jc w:val="center"/>
        <w:rPr>
          <w:rFonts w:ascii="Comic Sans MS" w:hAnsi="Comic Sans MS"/>
          <w:sz w:val="20"/>
          <w:szCs w:val="20"/>
        </w:rPr>
      </w:pPr>
      <w:r w:rsidRPr="005E4930">
        <w:rPr>
          <w:rFonts w:ascii="Comic Sans MS" w:hAnsi="Comic Sans MS"/>
          <w:sz w:val="20"/>
          <w:szCs w:val="20"/>
        </w:rPr>
        <w:t>This month money from our Toy Fund (parent contributions) has been spent on:</w:t>
      </w:r>
    </w:p>
    <w:p w14:paraId="61B6177D" w14:textId="26F436CE" w:rsidR="00D17ED2" w:rsidRPr="0093567E" w:rsidRDefault="00E6576F"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B</w:t>
      </w:r>
      <w:r w:rsidR="00D17ED2" w:rsidRPr="005E4930">
        <w:rPr>
          <w:rFonts w:ascii="Comic Sans MS" w:hAnsi="Comic Sans MS"/>
          <w:sz w:val="20"/>
          <w:szCs w:val="20"/>
        </w:rPr>
        <w:t>aking ingredients</w:t>
      </w:r>
      <w:r w:rsidR="00B82638">
        <w:rPr>
          <w:rFonts w:ascii="Comic Sans MS" w:hAnsi="Comic Sans MS"/>
          <w:sz w:val="20"/>
          <w:szCs w:val="20"/>
        </w:rPr>
        <w:t xml:space="preserve"> / utensils</w:t>
      </w:r>
    </w:p>
    <w:p w14:paraId="1DBBD1D0" w14:textId="376973C4" w:rsidR="0093567E" w:rsidRPr="0093567E" w:rsidRDefault="00B82638"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Sensory objects</w:t>
      </w:r>
    </w:p>
    <w:p w14:paraId="101BF90E" w14:textId="6580351E" w:rsidR="0093567E" w:rsidRPr="0093567E" w:rsidRDefault="0093567E"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Playroom soft furnishings</w:t>
      </w:r>
    </w:p>
    <w:p w14:paraId="6956220D" w14:textId="6507E55E" w:rsidR="0093567E" w:rsidRPr="00C42EC3" w:rsidRDefault="00B82638"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Wetsuit rail for outdoors</w:t>
      </w:r>
    </w:p>
    <w:p w14:paraId="1D7191B6" w14:textId="4B90FADA" w:rsidR="0017026B" w:rsidRPr="00A7447C" w:rsidRDefault="00C42EC3" w:rsidP="00A7447C">
      <w:pPr>
        <w:pStyle w:val="NoSpacing"/>
        <w:numPr>
          <w:ilvl w:val="0"/>
          <w:numId w:val="7"/>
        </w:numPr>
        <w:rPr>
          <w:rFonts w:ascii="Comic Sans MS" w:hAnsi="Comic Sans MS"/>
          <w:color w:val="000000" w:themeColor="text1"/>
          <w:sz w:val="20"/>
          <w:szCs w:val="20"/>
        </w:rPr>
      </w:pPr>
      <w:r>
        <w:rPr>
          <w:rFonts w:ascii="Comic Sans MS" w:hAnsi="Comic Sans MS"/>
          <w:sz w:val="20"/>
          <w:szCs w:val="20"/>
        </w:rPr>
        <w:t>Curiosity inspired objects</w:t>
      </w:r>
    </w:p>
    <w:p w14:paraId="219050DD" w14:textId="77777777" w:rsidR="00A7447C" w:rsidRDefault="00A7447C" w:rsidP="00A7447C">
      <w:pPr>
        <w:pStyle w:val="NoSpacing"/>
        <w:ind w:left="720"/>
        <w:rPr>
          <w:rFonts w:ascii="Comic Sans MS" w:hAnsi="Comic Sans MS"/>
          <w:sz w:val="20"/>
          <w:szCs w:val="20"/>
        </w:rPr>
      </w:pPr>
    </w:p>
    <w:p w14:paraId="5FF407D3" w14:textId="77777777" w:rsidR="00A7447C" w:rsidRDefault="00A7447C" w:rsidP="00A7447C">
      <w:pPr>
        <w:pStyle w:val="NoSpacing"/>
        <w:ind w:left="720"/>
        <w:rPr>
          <w:rFonts w:ascii="Comic Sans MS" w:hAnsi="Comic Sans MS"/>
          <w:sz w:val="20"/>
          <w:szCs w:val="20"/>
        </w:rPr>
      </w:pPr>
    </w:p>
    <w:p w14:paraId="50B5BE16" w14:textId="77777777" w:rsidR="00A7447C" w:rsidRPr="00A7447C" w:rsidRDefault="00A7447C" w:rsidP="00A7447C">
      <w:pPr>
        <w:pStyle w:val="NoSpacing"/>
        <w:ind w:left="720"/>
        <w:rPr>
          <w:rFonts w:ascii="Comic Sans MS" w:hAnsi="Comic Sans MS"/>
          <w:color w:val="000000" w:themeColor="text1"/>
          <w:sz w:val="20"/>
          <w:szCs w:val="20"/>
        </w:rPr>
      </w:pPr>
    </w:p>
    <w:p w14:paraId="0C25472F" w14:textId="77777777" w:rsidR="00A7447C" w:rsidRDefault="00A7447C" w:rsidP="00A7447C">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Digital Platform - Showbie</w:t>
      </w:r>
    </w:p>
    <w:p w14:paraId="16D10E24" w14:textId="674A314D" w:rsidR="00B82638" w:rsidRDefault="00A7447C" w:rsidP="00A7447C">
      <w:pPr>
        <w:jc w:val="center"/>
        <w:rPr>
          <w:rFonts w:ascii="Comic Sans MS" w:hAnsi="Comic Sans MS"/>
          <w:color w:val="3A7C22" w:themeColor="accent6" w:themeShade="BF"/>
          <w:sz w:val="28"/>
          <w:szCs w:val="28"/>
          <w:u w:val="single"/>
        </w:rPr>
      </w:pPr>
      <w:r>
        <w:rPr>
          <w:rFonts w:ascii="Comic Sans MS" w:hAnsi="Comic Sans MS"/>
          <w:color w:val="000000" w:themeColor="text1"/>
          <w:sz w:val="20"/>
          <w:szCs w:val="20"/>
        </w:rPr>
        <w:t>We are making positive strides towards implementing our new digital platform ‘Showbie’. Thank you for your patience with this process - it’s a city-wide approach to digital learning and has taken some time.  We will update you in our March newsletter about where we are at with this.</w:t>
      </w:r>
    </w:p>
    <w:p w14:paraId="21A3EB43" w14:textId="736592D7" w:rsidR="00887EDE" w:rsidRDefault="00DA21C6" w:rsidP="0017026B">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 xml:space="preserve">Safe Pick Up and </w:t>
      </w:r>
      <w:r w:rsidR="005238EA">
        <w:rPr>
          <w:rFonts w:ascii="Comic Sans MS" w:hAnsi="Comic Sans MS"/>
          <w:color w:val="3A7C22" w:themeColor="accent6" w:themeShade="BF"/>
          <w:sz w:val="28"/>
          <w:szCs w:val="28"/>
          <w:u w:val="single"/>
        </w:rPr>
        <w:t>Drop Off</w:t>
      </w:r>
    </w:p>
    <w:p w14:paraId="733CE9F0" w14:textId="06DF0FD5" w:rsidR="0093567E" w:rsidRDefault="008C7FAD" w:rsidP="0017026B">
      <w:pPr>
        <w:jc w:val="center"/>
        <w:rPr>
          <w:rFonts w:ascii="Comic Sans MS" w:hAnsi="Comic Sans MS"/>
          <w:color w:val="000000" w:themeColor="text1"/>
          <w:sz w:val="20"/>
          <w:szCs w:val="20"/>
        </w:rPr>
      </w:pPr>
      <w:r>
        <w:rPr>
          <w:rFonts w:ascii="Comic Sans MS" w:hAnsi="Comic Sans MS"/>
          <w:color w:val="000000" w:themeColor="text1"/>
          <w:sz w:val="20"/>
          <w:szCs w:val="20"/>
        </w:rPr>
        <w:t>When</w:t>
      </w:r>
      <w:r w:rsidR="005238EA" w:rsidRPr="00F508E6">
        <w:rPr>
          <w:rFonts w:ascii="Comic Sans MS" w:hAnsi="Comic Sans MS"/>
          <w:color w:val="000000" w:themeColor="text1"/>
          <w:sz w:val="20"/>
          <w:szCs w:val="20"/>
        </w:rPr>
        <w:t xml:space="preserve"> you </w:t>
      </w:r>
      <w:r>
        <w:rPr>
          <w:rFonts w:ascii="Comic Sans MS" w:hAnsi="Comic Sans MS"/>
          <w:color w:val="000000" w:themeColor="text1"/>
          <w:sz w:val="20"/>
          <w:szCs w:val="20"/>
        </w:rPr>
        <w:t>pick up and drop off, please ensure that you are following the traffic safety procedures in place around the nursery and school.  Please try to ensure your vehicles are not parked in places they shouldn’t be or obstructing views for road users</w:t>
      </w:r>
      <w:r w:rsidR="00B843E9">
        <w:rPr>
          <w:rFonts w:ascii="Comic Sans MS" w:hAnsi="Comic Sans MS"/>
          <w:color w:val="000000" w:themeColor="text1"/>
          <w:sz w:val="20"/>
          <w:szCs w:val="20"/>
        </w:rPr>
        <w:t>.  Thank you.</w:t>
      </w:r>
    </w:p>
    <w:p w14:paraId="49B33F67" w14:textId="6316829C" w:rsidR="00A7447C" w:rsidRDefault="00A7447C" w:rsidP="00A7447C">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w:t>
      </w:r>
      <w:r>
        <w:rPr>
          <w:rFonts w:ascii="Comic Sans MS" w:hAnsi="Comic Sans MS"/>
          <w:color w:val="3A7C22" w:themeColor="accent6" w:themeShade="BF"/>
          <w:sz w:val="28"/>
          <w:szCs w:val="28"/>
          <w:u w:val="single"/>
        </w:rPr>
        <w:t>ecure Entry</w:t>
      </w:r>
    </w:p>
    <w:p w14:paraId="1073EA8E" w14:textId="66ABDB23" w:rsidR="003E48F4" w:rsidRDefault="00D102BA" w:rsidP="0017026B">
      <w:pPr>
        <w:jc w:val="center"/>
        <w:rPr>
          <w:rFonts w:ascii="Comic Sans MS" w:hAnsi="Comic Sans MS"/>
          <w:color w:val="000000" w:themeColor="text1"/>
          <w:sz w:val="20"/>
          <w:szCs w:val="20"/>
        </w:rPr>
      </w:pPr>
      <w:r>
        <w:rPr>
          <w:noProof/>
        </w:rPr>
        <w:drawing>
          <wp:anchor distT="0" distB="0" distL="114300" distR="114300" simplePos="0" relativeHeight="251662336" behindDoc="0" locked="0" layoutInCell="1" allowOverlap="1" wp14:anchorId="5873EA77" wp14:editId="7537848A">
            <wp:simplePos x="0" y="0"/>
            <wp:positionH relativeFrom="column">
              <wp:posOffset>1753870</wp:posOffset>
            </wp:positionH>
            <wp:positionV relativeFrom="paragraph">
              <wp:posOffset>1833880</wp:posOffset>
            </wp:positionV>
            <wp:extent cx="666750" cy="666750"/>
            <wp:effectExtent l="0" t="0" r="0" b="0"/>
            <wp:wrapNone/>
            <wp:docPr id="1598729724"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29724" name="Picture 4" descr="A qr code on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8F4">
        <w:rPr>
          <w:rFonts w:ascii="Comic Sans MS" w:hAnsi="Comic Sans MS"/>
          <w:color w:val="000000" w:themeColor="text1"/>
          <w:sz w:val="20"/>
          <w:szCs w:val="20"/>
        </w:rPr>
        <w:t xml:space="preserve">Can we please all together be mindful of who we are letting into the building.  We know it’s naturally polite to hold a door open for each other however </w:t>
      </w:r>
      <w:r w:rsidR="002106C3">
        <w:rPr>
          <w:rFonts w:ascii="Comic Sans MS" w:hAnsi="Comic Sans MS"/>
          <w:color w:val="000000" w:themeColor="text1"/>
          <w:sz w:val="20"/>
          <w:szCs w:val="20"/>
        </w:rPr>
        <w:t>sometimes</w:t>
      </w:r>
      <w:r w:rsidR="003E48F4">
        <w:rPr>
          <w:rFonts w:ascii="Comic Sans MS" w:hAnsi="Comic Sans MS"/>
          <w:color w:val="000000" w:themeColor="text1"/>
          <w:sz w:val="20"/>
          <w:szCs w:val="20"/>
        </w:rPr>
        <w:t xml:space="preserve"> people are ‘trapped’ in our holding area or reception because a parent has let them in but if no one is at reception at that time then staff are not aware of who is in our building and we have a duty of care around safety for everyone.  We consider this in line with our safe transitions.  Please review Care Inspectorate SIMOA from which we take our guidance around best practice.</w:t>
      </w:r>
    </w:p>
    <w:p w14:paraId="3033013B" w14:textId="4FCDFC4C" w:rsidR="00A7447C" w:rsidRDefault="00A7447C" w:rsidP="0017026B">
      <w:pPr>
        <w:jc w:val="center"/>
        <w:rPr>
          <w:rFonts w:ascii="Comic Sans MS" w:hAnsi="Comic Sans MS"/>
          <w:color w:val="000000" w:themeColor="text1"/>
          <w:sz w:val="20"/>
          <w:szCs w:val="20"/>
        </w:rPr>
      </w:pPr>
    </w:p>
    <w:p w14:paraId="5BFE78DF" w14:textId="77777777" w:rsidR="00D102BA" w:rsidRPr="00F508E6" w:rsidRDefault="00D102BA" w:rsidP="0017026B">
      <w:pPr>
        <w:jc w:val="center"/>
        <w:rPr>
          <w:rFonts w:ascii="Comic Sans MS" w:hAnsi="Comic Sans MS"/>
          <w:color w:val="000000" w:themeColor="text1"/>
          <w:sz w:val="20"/>
          <w:szCs w:val="20"/>
        </w:rPr>
      </w:pPr>
    </w:p>
    <w:p w14:paraId="75ADACCD" w14:textId="16DF142D" w:rsidR="000504A7" w:rsidRDefault="000504A7"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lastRenderedPageBreak/>
        <w:t>Staff CPD</w:t>
      </w:r>
    </w:p>
    <w:p w14:paraId="5F1F419C" w14:textId="6A1FF913" w:rsidR="00323107" w:rsidRPr="005E4930" w:rsidRDefault="00323107" w:rsidP="00323107">
      <w:pPr>
        <w:pStyle w:val="NoSpacing"/>
        <w:jc w:val="center"/>
        <w:rPr>
          <w:rFonts w:ascii="Comic Sans MS" w:hAnsi="Comic Sans MS"/>
          <w:sz w:val="20"/>
          <w:szCs w:val="20"/>
        </w:rPr>
      </w:pPr>
      <w:r w:rsidRPr="005E4930">
        <w:rPr>
          <w:rFonts w:ascii="Comic Sans MS" w:hAnsi="Comic Sans MS"/>
          <w:sz w:val="20"/>
          <w:szCs w:val="20"/>
        </w:rPr>
        <w:t>Continuous Professional Development (CPD) in Early Learning and Childcare (ELC) is essential for ensuring we stay up to date with best practices, policies, and emerging research. It supports the delivery of high-quality care and education by enhancing staff skills, confidence, and the ability to meet the diverse needs of our children and families.  This month our staff team have been focusing on:</w:t>
      </w:r>
    </w:p>
    <w:p w14:paraId="4D24F243" w14:textId="77777777" w:rsidR="00323107" w:rsidRPr="005E4930" w:rsidRDefault="00323107" w:rsidP="00323107">
      <w:pPr>
        <w:pStyle w:val="NoSpacing"/>
        <w:jc w:val="center"/>
        <w:rPr>
          <w:rFonts w:ascii="Comic Sans MS" w:hAnsi="Comic Sans MS"/>
          <w:sz w:val="20"/>
          <w:szCs w:val="20"/>
        </w:rPr>
      </w:pPr>
    </w:p>
    <w:p w14:paraId="4568429B" w14:textId="5F647E57" w:rsidR="009669D2" w:rsidRDefault="008C7FAD" w:rsidP="00323107">
      <w:pPr>
        <w:pStyle w:val="NoSpacing"/>
        <w:jc w:val="center"/>
        <w:rPr>
          <w:rFonts w:ascii="Comic Sans MS" w:hAnsi="Comic Sans MS"/>
          <w:sz w:val="20"/>
          <w:szCs w:val="20"/>
        </w:rPr>
      </w:pPr>
      <w:r>
        <w:rPr>
          <w:rFonts w:ascii="Comic Sans MS" w:hAnsi="Comic Sans MS"/>
          <w:sz w:val="20"/>
          <w:szCs w:val="20"/>
        </w:rPr>
        <w:t>Digital Conference</w:t>
      </w:r>
      <w:r w:rsidR="00555115" w:rsidRPr="005E4930">
        <w:rPr>
          <w:rFonts w:ascii="Comic Sans MS" w:hAnsi="Comic Sans MS"/>
          <w:sz w:val="20"/>
          <w:szCs w:val="20"/>
        </w:rPr>
        <w:t xml:space="preserve"> – </w:t>
      </w:r>
      <w:r w:rsidR="007266A6">
        <w:rPr>
          <w:rFonts w:ascii="Comic Sans MS" w:hAnsi="Comic Sans MS"/>
          <w:sz w:val="20"/>
          <w:szCs w:val="20"/>
        </w:rPr>
        <w:t>Kat</w:t>
      </w:r>
      <w:r w:rsidR="00555115" w:rsidRPr="005E4930">
        <w:rPr>
          <w:rFonts w:ascii="Comic Sans MS" w:hAnsi="Comic Sans MS"/>
          <w:sz w:val="20"/>
          <w:szCs w:val="20"/>
        </w:rPr>
        <w:t xml:space="preserve"> (</w:t>
      </w:r>
      <w:proofErr w:type="spellStart"/>
      <w:r w:rsidR="007266A6">
        <w:rPr>
          <w:rFonts w:ascii="Comic Sans MS" w:hAnsi="Comic Sans MS"/>
          <w:sz w:val="20"/>
          <w:szCs w:val="20"/>
        </w:rPr>
        <w:t>HoN</w:t>
      </w:r>
      <w:proofErr w:type="spellEnd"/>
      <w:r w:rsidR="00555115" w:rsidRPr="005E4930">
        <w:rPr>
          <w:rFonts w:ascii="Comic Sans MS" w:hAnsi="Comic Sans MS"/>
          <w:sz w:val="20"/>
          <w:szCs w:val="20"/>
        </w:rPr>
        <w:t>)</w:t>
      </w:r>
    </w:p>
    <w:p w14:paraId="06D2BB58" w14:textId="2B9A2F4B" w:rsidR="00EA5B54" w:rsidRDefault="00EA5B54" w:rsidP="00323107">
      <w:pPr>
        <w:pStyle w:val="NoSpacing"/>
        <w:jc w:val="center"/>
        <w:rPr>
          <w:rFonts w:ascii="Comic Sans MS" w:hAnsi="Comic Sans MS"/>
          <w:sz w:val="20"/>
          <w:szCs w:val="20"/>
        </w:rPr>
      </w:pPr>
      <w:r>
        <w:rPr>
          <w:rFonts w:ascii="Comic Sans MS" w:hAnsi="Comic Sans MS"/>
          <w:sz w:val="20"/>
          <w:szCs w:val="20"/>
        </w:rPr>
        <w:t>Embracing Neurodiversity and Inclusion –Sharon (CDO)</w:t>
      </w:r>
    </w:p>
    <w:p w14:paraId="4896D5F0" w14:textId="4AA8BADC" w:rsidR="00EA5B54" w:rsidRDefault="008C7FAD" w:rsidP="00323107">
      <w:pPr>
        <w:pStyle w:val="NoSpacing"/>
        <w:jc w:val="center"/>
        <w:rPr>
          <w:rFonts w:ascii="Comic Sans MS" w:hAnsi="Comic Sans MS"/>
          <w:sz w:val="20"/>
          <w:szCs w:val="20"/>
        </w:rPr>
      </w:pPr>
      <w:r>
        <w:rPr>
          <w:rFonts w:ascii="Comic Sans MS" w:hAnsi="Comic Sans MS"/>
          <w:sz w:val="20"/>
          <w:szCs w:val="20"/>
        </w:rPr>
        <w:t>Creative Play with Film and Screen – Lauren (CDO)</w:t>
      </w:r>
    </w:p>
    <w:p w14:paraId="286B5465" w14:textId="14F0C450" w:rsidR="005238EA" w:rsidRDefault="008C7FAD" w:rsidP="00B843E9">
      <w:pPr>
        <w:pStyle w:val="NoSpacing"/>
        <w:jc w:val="center"/>
        <w:rPr>
          <w:rFonts w:ascii="Comic Sans MS" w:hAnsi="Comic Sans MS"/>
          <w:sz w:val="20"/>
          <w:szCs w:val="20"/>
        </w:rPr>
      </w:pPr>
      <w:r>
        <w:rPr>
          <w:rFonts w:ascii="Comic Sans MS" w:hAnsi="Comic Sans MS"/>
          <w:sz w:val="20"/>
          <w:szCs w:val="20"/>
        </w:rPr>
        <w:t>Family Support/Parent Peer Support – Sharon (CDO)</w:t>
      </w:r>
    </w:p>
    <w:p w14:paraId="5222D9F9" w14:textId="77777777" w:rsidR="00DE7494" w:rsidRDefault="00DE7494" w:rsidP="00B843E9">
      <w:pPr>
        <w:pStyle w:val="NoSpacing"/>
        <w:jc w:val="center"/>
        <w:rPr>
          <w:rFonts w:ascii="Comic Sans MS" w:hAnsi="Comic Sans MS"/>
          <w:sz w:val="20"/>
          <w:szCs w:val="20"/>
        </w:rPr>
      </w:pPr>
    </w:p>
    <w:p w14:paraId="0A8458FB" w14:textId="6D93975E" w:rsidR="00B843E9" w:rsidRDefault="009252A1" w:rsidP="00B843E9">
      <w:pPr>
        <w:pStyle w:val="NoSpacing"/>
        <w:jc w:val="center"/>
        <w:rPr>
          <w:rFonts w:ascii="Comic Sans MS" w:hAnsi="Comic Sans MS"/>
          <w:sz w:val="20"/>
          <w:szCs w:val="20"/>
        </w:rPr>
      </w:pPr>
      <w:r>
        <w:rPr>
          <w:rFonts w:ascii="Comic Sans MS" w:hAnsi="Comic Sans MS"/>
          <w:sz w:val="20"/>
          <w:szCs w:val="20"/>
        </w:rPr>
        <w:t>In-</w:t>
      </w:r>
      <w:r w:rsidR="00DE7494">
        <w:rPr>
          <w:rFonts w:ascii="Comic Sans MS" w:hAnsi="Comic Sans MS"/>
          <w:sz w:val="20"/>
          <w:szCs w:val="20"/>
        </w:rPr>
        <w:t>Service Day – All Staff – Focus on:</w:t>
      </w:r>
    </w:p>
    <w:p w14:paraId="6FB0B318" w14:textId="64BE0CDD" w:rsidR="00DE7494" w:rsidRDefault="00DE7494" w:rsidP="00B843E9">
      <w:pPr>
        <w:pStyle w:val="NoSpacing"/>
        <w:jc w:val="center"/>
        <w:rPr>
          <w:rFonts w:ascii="Comic Sans MS" w:hAnsi="Comic Sans MS"/>
          <w:sz w:val="20"/>
          <w:szCs w:val="20"/>
        </w:rPr>
      </w:pPr>
      <w:r>
        <w:rPr>
          <w:rFonts w:ascii="Comic Sans MS" w:hAnsi="Comic Sans MS"/>
          <w:sz w:val="20"/>
          <w:szCs w:val="20"/>
        </w:rPr>
        <w:t xml:space="preserve">Self-Evaluation: Curiosity /Provocations / Emotional </w:t>
      </w:r>
      <w:proofErr w:type="spellStart"/>
      <w:r>
        <w:rPr>
          <w:rFonts w:ascii="Comic Sans MS" w:hAnsi="Comic Sans MS"/>
          <w:sz w:val="20"/>
          <w:szCs w:val="20"/>
        </w:rPr>
        <w:t>Attunement</w:t>
      </w:r>
      <w:proofErr w:type="spellEnd"/>
    </w:p>
    <w:p w14:paraId="29FE5D6B" w14:textId="68DB40CB" w:rsidR="00DE7494" w:rsidRDefault="00DE7494" w:rsidP="00B843E9">
      <w:pPr>
        <w:pStyle w:val="NoSpacing"/>
        <w:jc w:val="center"/>
        <w:rPr>
          <w:rFonts w:ascii="Comic Sans MS" w:hAnsi="Comic Sans MS"/>
          <w:sz w:val="20"/>
          <w:szCs w:val="20"/>
        </w:rPr>
      </w:pPr>
      <w:r>
        <w:rPr>
          <w:rFonts w:ascii="Comic Sans MS" w:hAnsi="Comic Sans MS"/>
          <w:sz w:val="20"/>
          <w:szCs w:val="20"/>
        </w:rPr>
        <w:t>Quality Environments / Spaces</w:t>
      </w:r>
    </w:p>
    <w:p w14:paraId="68108411" w14:textId="65B99F29" w:rsidR="00DE7494" w:rsidRDefault="00DE7494" w:rsidP="00A7447C">
      <w:pPr>
        <w:pStyle w:val="NoSpacing"/>
        <w:jc w:val="center"/>
        <w:rPr>
          <w:rFonts w:ascii="Comic Sans MS" w:hAnsi="Comic Sans MS"/>
          <w:sz w:val="20"/>
          <w:szCs w:val="20"/>
        </w:rPr>
      </w:pPr>
      <w:r>
        <w:rPr>
          <w:rFonts w:ascii="Comic Sans MS" w:hAnsi="Comic Sans MS"/>
          <w:sz w:val="20"/>
          <w:szCs w:val="20"/>
        </w:rPr>
        <w:t>Epi Pen Administration CPD</w:t>
      </w:r>
    </w:p>
    <w:p w14:paraId="4E554A50" w14:textId="77777777" w:rsidR="009252A1" w:rsidRPr="00B843E9" w:rsidRDefault="009252A1" w:rsidP="00B843E9">
      <w:pPr>
        <w:pStyle w:val="NoSpacing"/>
        <w:jc w:val="center"/>
        <w:rPr>
          <w:rFonts w:ascii="Comic Sans MS" w:hAnsi="Comic Sans MS"/>
          <w:sz w:val="20"/>
          <w:szCs w:val="20"/>
        </w:rPr>
      </w:pPr>
    </w:p>
    <w:p w14:paraId="4CFC24E8" w14:textId="6851E281" w:rsidR="00824315" w:rsidRDefault="00824315" w:rsidP="0082431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Spare Clothes / Suitable Clothes</w:t>
      </w:r>
    </w:p>
    <w:p w14:paraId="14D7B9EE" w14:textId="5CA75F1C" w:rsidR="00B843E9" w:rsidRPr="00DE7494" w:rsidRDefault="00824315" w:rsidP="00DE7494">
      <w:pPr>
        <w:jc w:val="center"/>
        <w:rPr>
          <w:rFonts w:ascii="Comic Sans MS" w:hAnsi="Comic Sans MS"/>
          <w:b/>
          <w:bCs/>
          <w:color w:val="000000" w:themeColor="text1"/>
          <w:sz w:val="20"/>
          <w:szCs w:val="20"/>
        </w:rPr>
      </w:pPr>
      <w:r w:rsidRPr="005E4930">
        <w:rPr>
          <w:rFonts w:ascii="Comic Sans MS" w:hAnsi="Comic Sans MS"/>
          <w:b/>
          <w:bCs/>
          <w:color w:val="000000" w:themeColor="text1"/>
          <w:sz w:val="20"/>
          <w:szCs w:val="20"/>
          <w:highlight w:val="yellow"/>
        </w:rPr>
        <w:t>Please bring in a spare set of clothes in your child’s nursery bag for times when they require a change.</w:t>
      </w:r>
      <w:r w:rsidRPr="005E4930">
        <w:rPr>
          <w:rFonts w:ascii="Comic Sans MS" w:hAnsi="Comic Sans MS"/>
          <w:b/>
          <w:bCs/>
          <w:color w:val="000000" w:themeColor="text1"/>
          <w:sz w:val="20"/>
          <w:szCs w:val="20"/>
        </w:rPr>
        <w:t xml:space="preserve">  </w:t>
      </w:r>
    </w:p>
    <w:p w14:paraId="5F620395" w14:textId="62AB8816" w:rsidR="005238EA" w:rsidRDefault="005238EA" w:rsidP="005238EA">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 xml:space="preserve">Care </w:t>
      </w:r>
      <w:r w:rsidR="00B843E9">
        <w:rPr>
          <w:rFonts w:ascii="Comic Sans MS" w:hAnsi="Comic Sans MS"/>
          <w:color w:val="3A7C22" w:themeColor="accent6" w:themeShade="BF"/>
          <w:sz w:val="28"/>
          <w:szCs w:val="28"/>
          <w:u w:val="single"/>
        </w:rPr>
        <w:t>Inspectorate Update</w:t>
      </w:r>
    </w:p>
    <w:p w14:paraId="456576A1" w14:textId="6A266D8F" w:rsidR="00DE7494" w:rsidRPr="00F508E6" w:rsidRDefault="00B843E9" w:rsidP="00DE7494">
      <w:pPr>
        <w:jc w:val="center"/>
        <w:rPr>
          <w:rFonts w:ascii="Comic Sans MS" w:hAnsi="Comic Sans MS"/>
          <w:color w:val="000000" w:themeColor="text1"/>
          <w:sz w:val="20"/>
          <w:szCs w:val="20"/>
        </w:rPr>
      </w:pPr>
      <w:r>
        <w:rPr>
          <w:rFonts w:ascii="Comic Sans MS" w:hAnsi="Comic Sans MS"/>
          <w:color w:val="000000" w:themeColor="text1"/>
          <w:sz w:val="20"/>
          <w:szCs w:val="20"/>
        </w:rPr>
        <w:t xml:space="preserve">To ensure we are following Care Inspectorate guidance </w:t>
      </w:r>
      <w:r w:rsidR="0058448F">
        <w:rPr>
          <w:rFonts w:ascii="Comic Sans MS" w:hAnsi="Comic Sans MS"/>
          <w:color w:val="000000" w:themeColor="text1"/>
          <w:sz w:val="20"/>
          <w:szCs w:val="20"/>
        </w:rPr>
        <w:t>we have updated our practice for the changing of children to include a label on any soiled items that notes how to launder items to prevent cross contamination.  Please be advised this label will feature on all soiled item bags and is not individual to a child/family.</w:t>
      </w:r>
      <w:r w:rsidR="00DE7494">
        <w:rPr>
          <w:rFonts w:ascii="Comic Sans MS" w:hAnsi="Comic Sans MS"/>
          <w:color w:val="000000" w:themeColor="text1"/>
          <w:sz w:val="20"/>
          <w:szCs w:val="20"/>
        </w:rPr>
        <w:t xml:space="preserve">  The updated note </w:t>
      </w:r>
      <w:r w:rsidR="00DE7494">
        <w:rPr>
          <w:rFonts w:ascii="Comic Sans MS" w:hAnsi="Comic Sans MS"/>
          <w:color w:val="000000" w:themeColor="text1"/>
          <w:sz w:val="20"/>
          <w:szCs w:val="20"/>
        </w:rPr>
        <w:t xml:space="preserve">from Care Inspectorate states </w:t>
      </w:r>
      <w:r w:rsidR="00DE7494" w:rsidRPr="00DE7494">
        <w:rPr>
          <w:rFonts w:ascii="Comic Sans MS" w:hAnsi="Comic Sans MS"/>
          <w:i/>
          <w:iCs/>
          <w:color w:val="000000" w:themeColor="text1"/>
          <w:sz w:val="20"/>
          <w:szCs w:val="20"/>
          <w:highlight w:val="yellow"/>
        </w:rPr>
        <w:t>“All contaminated items must be sent home with the child, with information on how to launder provided to the parent or carer.”</w:t>
      </w:r>
    </w:p>
    <w:p w14:paraId="227D49BE" w14:textId="5C905110" w:rsidR="00887EDE" w:rsidRPr="00B375BA" w:rsidRDefault="0017026B" w:rsidP="00887EDE">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Family Photo’s</w:t>
      </w:r>
    </w:p>
    <w:p w14:paraId="758CE972" w14:textId="65837F0F" w:rsidR="005238EA" w:rsidRPr="00F508E6" w:rsidRDefault="00A7447C" w:rsidP="00F508E6">
      <w:pPr>
        <w:jc w:val="center"/>
        <w:rPr>
          <w:rFonts w:ascii="Comic Sans MS" w:hAnsi="Comic Sans MS"/>
          <w:sz w:val="20"/>
          <w:szCs w:val="20"/>
        </w:rPr>
      </w:pPr>
      <w:r>
        <w:rPr>
          <w:rFonts w:ascii="Comic Sans MS" w:hAnsi="Comic Sans MS"/>
          <w:sz w:val="20"/>
          <w:szCs w:val="20"/>
        </w:rPr>
        <w:t>If you haven’t done so already, please send us in your</w:t>
      </w:r>
      <w:r w:rsidR="0017026B">
        <w:rPr>
          <w:rFonts w:ascii="Comic Sans MS" w:hAnsi="Comic Sans MS"/>
          <w:sz w:val="20"/>
          <w:szCs w:val="20"/>
        </w:rPr>
        <w:t xml:space="preserve"> </w:t>
      </w:r>
      <w:r>
        <w:rPr>
          <w:rFonts w:ascii="Comic Sans MS" w:hAnsi="Comic Sans MS"/>
          <w:sz w:val="20"/>
          <w:szCs w:val="20"/>
        </w:rPr>
        <w:t xml:space="preserve">family and family pets </w:t>
      </w:r>
      <w:r w:rsidR="0017026B">
        <w:rPr>
          <w:rFonts w:ascii="Comic Sans MS" w:hAnsi="Comic Sans MS"/>
          <w:sz w:val="20"/>
          <w:szCs w:val="20"/>
        </w:rPr>
        <w:t xml:space="preserve">photos family pets! You can email these to </w:t>
      </w:r>
      <w:hyperlink r:id="rId10" w:history="1">
        <w:r w:rsidR="0017026B" w:rsidRPr="006A1E27">
          <w:rPr>
            <w:rStyle w:val="Hyperlink"/>
            <w:rFonts w:ascii="Comic Sans MS" w:hAnsi="Comic Sans MS"/>
            <w:sz w:val="20"/>
            <w:szCs w:val="20"/>
          </w:rPr>
          <w:t>Headteacher@ElieStreet-Nursery.glasgow.sch.uk</w:t>
        </w:r>
      </w:hyperlink>
      <w:r w:rsidR="0017026B">
        <w:rPr>
          <w:rFonts w:ascii="Comic Sans MS" w:hAnsi="Comic Sans MS"/>
          <w:sz w:val="20"/>
          <w:szCs w:val="20"/>
        </w:rPr>
        <w:t xml:space="preserve"> or drop in to Chelsea at reception – thank you!</w:t>
      </w:r>
    </w:p>
    <w:p w14:paraId="717BD685" w14:textId="2FCEFDEA" w:rsidR="00136250" w:rsidRPr="00C42EC3" w:rsidRDefault="00C42EC3" w:rsidP="00C42EC3">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NSPCC – Talk PANTS</w:t>
      </w:r>
    </w:p>
    <w:p w14:paraId="2007C6F0" w14:textId="39C4206A" w:rsidR="00C42EC3" w:rsidRDefault="00555693" w:rsidP="00136250">
      <w:pPr>
        <w:jc w:val="center"/>
        <w:rPr>
          <w:rFonts w:ascii="Comic Sans MS" w:hAnsi="Comic Sans MS"/>
          <w:color w:val="000000" w:themeColor="text1"/>
          <w:sz w:val="20"/>
          <w:szCs w:val="20"/>
        </w:rPr>
      </w:pPr>
      <w:r>
        <w:rPr>
          <w:noProof/>
        </w:rPr>
        <w:drawing>
          <wp:anchor distT="0" distB="0" distL="114300" distR="114300" simplePos="0" relativeHeight="251661312" behindDoc="0" locked="0" layoutInCell="1" allowOverlap="1" wp14:anchorId="09C9DE59" wp14:editId="2ACA45DA">
            <wp:simplePos x="0" y="0"/>
            <wp:positionH relativeFrom="column">
              <wp:posOffset>1715770</wp:posOffset>
            </wp:positionH>
            <wp:positionV relativeFrom="paragraph">
              <wp:posOffset>1042670</wp:posOffset>
            </wp:positionV>
            <wp:extent cx="781050" cy="781050"/>
            <wp:effectExtent l="0" t="0" r="0" b="0"/>
            <wp:wrapNone/>
            <wp:docPr id="1876300035"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00035" name="Picture 2"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C3">
        <w:rPr>
          <w:rFonts w:ascii="Comic Sans MS" w:hAnsi="Comic Sans MS"/>
          <w:color w:val="000000" w:themeColor="text1"/>
          <w:sz w:val="20"/>
          <w:szCs w:val="20"/>
        </w:rPr>
        <w:t>Please can we draw your attention to the NSPCC information around ‘Talk PANTS’.  This is a great resource for having conversations with your child about their right to privacy and respecting other people’s privacy too. It is natural for children to be curious so it’s good to be equipped with the right language for these discussions.</w:t>
      </w:r>
    </w:p>
    <w:p w14:paraId="7A633615" w14:textId="1DE3731F" w:rsidR="00C42EC3" w:rsidRDefault="00C42EC3" w:rsidP="00136250">
      <w:pPr>
        <w:jc w:val="center"/>
        <w:rPr>
          <w:rFonts w:ascii="Comic Sans MS" w:hAnsi="Comic Sans MS"/>
          <w:color w:val="000000" w:themeColor="text1"/>
          <w:sz w:val="20"/>
          <w:szCs w:val="20"/>
        </w:rPr>
      </w:pPr>
    </w:p>
    <w:p w14:paraId="557F5D16" w14:textId="77777777" w:rsidR="00555693" w:rsidRDefault="00555693" w:rsidP="00555693">
      <w:pPr>
        <w:jc w:val="center"/>
        <w:rPr>
          <w:rFonts w:ascii="Comic Sans MS" w:hAnsi="Comic Sans MS"/>
          <w:color w:val="3A7C22" w:themeColor="accent6" w:themeShade="BF"/>
          <w:sz w:val="28"/>
          <w:szCs w:val="28"/>
          <w:u w:val="single"/>
        </w:rPr>
      </w:pPr>
    </w:p>
    <w:p w14:paraId="59017B98" w14:textId="4BF01C6D" w:rsidR="00555693" w:rsidRPr="00C42EC3" w:rsidRDefault="00555693" w:rsidP="00555693">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Thank You</w:t>
      </w:r>
    </w:p>
    <w:p w14:paraId="2E32CD61" w14:textId="3BBCBA49" w:rsidR="00106870" w:rsidRDefault="00555693" w:rsidP="00136250">
      <w:pPr>
        <w:jc w:val="center"/>
        <w:rPr>
          <w:rFonts w:ascii="Comic Sans MS" w:hAnsi="Comic Sans MS"/>
          <w:color w:val="000000" w:themeColor="text1"/>
          <w:sz w:val="20"/>
          <w:szCs w:val="20"/>
        </w:rPr>
      </w:pPr>
      <w:r>
        <w:rPr>
          <w:noProof/>
        </w:rPr>
        <w:drawing>
          <wp:anchor distT="0" distB="0" distL="114300" distR="114300" simplePos="0" relativeHeight="251660288" behindDoc="0" locked="0" layoutInCell="1" allowOverlap="1" wp14:anchorId="0D0BDC4B" wp14:editId="67855540">
            <wp:simplePos x="0" y="0"/>
            <wp:positionH relativeFrom="column">
              <wp:posOffset>1772920</wp:posOffset>
            </wp:positionH>
            <wp:positionV relativeFrom="paragraph">
              <wp:posOffset>405765</wp:posOffset>
            </wp:positionV>
            <wp:extent cx="733425" cy="733425"/>
            <wp:effectExtent l="0" t="0" r="9525" b="9525"/>
            <wp:wrapNone/>
            <wp:docPr id="168388083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80831" name="Picture 3"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0"/>
          <w:szCs w:val="20"/>
        </w:rPr>
        <w:t xml:space="preserve">Huge thank you to Wright Kerr (All Trades) in the North of Glasgow, who this year have funded our Easter treats! </w:t>
      </w:r>
    </w:p>
    <w:p w14:paraId="4450F519" w14:textId="79D57A62" w:rsidR="00555693" w:rsidRPr="000A70E7" w:rsidRDefault="00555693" w:rsidP="00136250">
      <w:pPr>
        <w:jc w:val="center"/>
        <w:rPr>
          <w:rFonts w:ascii="Comic Sans MS" w:hAnsi="Comic Sans MS"/>
          <w:color w:val="000000" w:themeColor="text1"/>
          <w:sz w:val="20"/>
          <w:szCs w:val="20"/>
        </w:rPr>
      </w:pPr>
      <w:r w:rsidRPr="00136250">
        <w:rPr>
          <w:rFonts w:ascii="Comic Sans MS" w:hAnsi="Comic Sans MS"/>
          <w:noProof/>
          <w:color w:val="000000" w:themeColor="text1"/>
          <w:sz w:val="20"/>
          <w:szCs w:val="20"/>
        </w:rPr>
        <mc:AlternateContent>
          <mc:Choice Requires="wps">
            <w:drawing>
              <wp:anchor distT="45720" distB="45720" distL="114300" distR="114300" simplePos="0" relativeHeight="251659264" behindDoc="0" locked="0" layoutInCell="1" allowOverlap="1" wp14:anchorId="17444F7E" wp14:editId="047E1D52">
                <wp:simplePos x="0" y="0"/>
                <wp:positionH relativeFrom="column">
                  <wp:posOffset>401320</wp:posOffset>
                </wp:positionH>
                <wp:positionV relativeFrom="paragraph">
                  <wp:posOffset>691515</wp:posOffset>
                </wp:positionV>
                <wp:extent cx="3240405"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81000"/>
                        </a:xfrm>
                        <a:prstGeom prst="rect">
                          <a:avLst/>
                        </a:prstGeom>
                        <a:solidFill>
                          <a:srgbClr val="FFFFFF"/>
                        </a:solidFill>
                        <a:ln w="9525">
                          <a:noFill/>
                          <a:miter lim="800000"/>
                          <a:headEnd/>
                          <a:tailEnd/>
                        </a:ln>
                      </wps:spPr>
                      <wps:txbx>
                        <w:txbxContent>
                          <w:p w14:paraId="262C8B5B" w14:textId="2F2E0BCD" w:rsidR="00136250" w:rsidRPr="00136250" w:rsidRDefault="00D102BA" w:rsidP="00136250">
                            <w:pPr>
                              <w:jc w:val="center"/>
                              <w:rPr>
                                <w:rFonts w:ascii="Comic Sans MS" w:hAnsi="Comic Sans MS"/>
                                <w:color w:val="3A7C22" w:themeColor="accent6" w:themeShade="BF"/>
                                <w:sz w:val="20"/>
                                <w:szCs w:val="20"/>
                              </w:rPr>
                            </w:pPr>
                            <w:r>
                              <w:rPr>
                                <w:rFonts w:ascii="Comic Sans MS" w:hAnsi="Comic Sans MS"/>
                                <w:color w:val="3A7C22" w:themeColor="accent6" w:themeShade="BF"/>
                              </w:rPr>
                              <w:t xml:space="preserve">Happy February! - </w:t>
                            </w:r>
                            <w:r w:rsidR="00136250" w:rsidRPr="00FF38F8">
                              <w:rPr>
                                <w:rFonts w:ascii="Comic Sans MS" w:hAnsi="Comic Sans MS"/>
                                <w:color w:val="3A7C22" w:themeColor="accent6" w:themeShade="BF"/>
                              </w:rPr>
                              <w:t>Kat and Team Elie</w:t>
                            </w:r>
                            <w:r w:rsidR="00136250">
                              <w:rPr>
                                <w:rFonts w:ascii="Comic Sans MS" w:hAnsi="Comic Sans MS"/>
                                <w:color w:val="3A7C22" w:themeColor="accent6" w:themeShade="BF"/>
                              </w:rPr>
                              <w:t>!</w:t>
                            </w:r>
                          </w:p>
                          <w:p w14:paraId="3E9046AD" w14:textId="13FFF713" w:rsidR="00136250" w:rsidRDefault="00136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44F7E" id="_x0000_t202" coordsize="21600,21600" o:spt="202" path="m,l,21600r21600,l21600,xe">
                <v:stroke joinstyle="miter"/>
                <v:path gradientshapeok="t" o:connecttype="rect"/>
              </v:shapetype>
              <v:shape id="Text Box 2" o:spid="_x0000_s1026" type="#_x0000_t202" style="position:absolute;left:0;text-align:left;margin-left:31.6pt;margin-top:54.45pt;width:255.1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" stroked="f">
                <v:textbox>
                  <w:txbxContent>
                    <w:p w14:paraId="262C8B5B" w14:textId="2F2E0BCD" w:rsidR="00136250" w:rsidRPr="00136250" w:rsidRDefault="00D102BA" w:rsidP="00136250">
                      <w:pPr>
                        <w:jc w:val="center"/>
                        <w:rPr>
                          <w:rFonts w:ascii="Comic Sans MS" w:hAnsi="Comic Sans MS"/>
                          <w:color w:val="3A7C22" w:themeColor="accent6" w:themeShade="BF"/>
                          <w:sz w:val="20"/>
                          <w:szCs w:val="20"/>
                        </w:rPr>
                      </w:pPr>
                      <w:r>
                        <w:rPr>
                          <w:rFonts w:ascii="Comic Sans MS" w:hAnsi="Comic Sans MS"/>
                          <w:color w:val="3A7C22" w:themeColor="accent6" w:themeShade="BF"/>
                        </w:rPr>
                        <w:t xml:space="preserve">Happy February! - </w:t>
                      </w:r>
                      <w:r w:rsidR="00136250" w:rsidRPr="00FF38F8">
                        <w:rPr>
                          <w:rFonts w:ascii="Comic Sans MS" w:hAnsi="Comic Sans MS"/>
                          <w:color w:val="3A7C22" w:themeColor="accent6" w:themeShade="BF"/>
                        </w:rPr>
                        <w:t>Kat and Team Elie</w:t>
                      </w:r>
                      <w:r w:rsidR="00136250">
                        <w:rPr>
                          <w:rFonts w:ascii="Comic Sans MS" w:hAnsi="Comic Sans MS"/>
                          <w:color w:val="3A7C22" w:themeColor="accent6" w:themeShade="BF"/>
                        </w:rPr>
                        <w:t>!</w:t>
                      </w:r>
                    </w:p>
                    <w:p w14:paraId="3E9046AD" w14:textId="13FFF713" w:rsidR="00136250" w:rsidRDefault="00136250"/>
                  </w:txbxContent>
                </v:textbox>
              </v:shape>
            </w:pict>
          </mc:Fallback>
        </mc:AlternateContent>
      </w:r>
    </w:p>
    <w:sectPr w:rsidR="00555693" w:rsidRPr="000A70E7"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9D2B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50pt" o:bullet="t">
        <v:imagedata r:id="rId1" o:title="leaf"/>
      </v:shape>
    </w:pict>
  </w:numPicBullet>
  <w:abstractNum w:abstractNumId="0" w15:restartNumberingAfterBreak="0">
    <w:nsid w:val="0F560900"/>
    <w:multiLevelType w:val="hybridMultilevel"/>
    <w:tmpl w:val="EDAE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E2DC2"/>
    <w:multiLevelType w:val="hybridMultilevel"/>
    <w:tmpl w:val="2F46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B51B3"/>
    <w:multiLevelType w:val="hybridMultilevel"/>
    <w:tmpl w:val="BAD40E20"/>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823F2"/>
    <w:multiLevelType w:val="hybridMultilevel"/>
    <w:tmpl w:val="B0A2B5D8"/>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FF612E"/>
    <w:multiLevelType w:val="hybridMultilevel"/>
    <w:tmpl w:val="03F42666"/>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099905">
    <w:abstractNumId w:val="6"/>
  </w:num>
  <w:num w:numId="2" w16cid:durableId="1476793672">
    <w:abstractNumId w:val="4"/>
  </w:num>
  <w:num w:numId="3" w16cid:durableId="430708982">
    <w:abstractNumId w:val="2"/>
  </w:num>
  <w:num w:numId="4" w16cid:durableId="1677925435">
    <w:abstractNumId w:val="3"/>
  </w:num>
  <w:num w:numId="5" w16cid:durableId="467821859">
    <w:abstractNumId w:val="1"/>
  </w:num>
  <w:num w:numId="6" w16cid:durableId="2028482641">
    <w:abstractNumId w:val="5"/>
  </w:num>
  <w:num w:numId="7" w16cid:durableId="2029215343">
    <w:abstractNumId w:val="8"/>
  </w:num>
  <w:num w:numId="8" w16cid:durableId="789668059">
    <w:abstractNumId w:val="0"/>
  </w:num>
  <w:num w:numId="9" w16cid:durableId="1173881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504A7"/>
    <w:rsid w:val="00061266"/>
    <w:rsid w:val="00080FDD"/>
    <w:rsid w:val="000A4D1E"/>
    <w:rsid w:val="000A70E7"/>
    <w:rsid w:val="000C1D48"/>
    <w:rsid w:val="000C5F58"/>
    <w:rsid w:val="000C600B"/>
    <w:rsid w:val="000E4D48"/>
    <w:rsid w:val="000E7A19"/>
    <w:rsid w:val="000F60F9"/>
    <w:rsid w:val="001064C8"/>
    <w:rsid w:val="00106870"/>
    <w:rsid w:val="00135366"/>
    <w:rsid w:val="00136250"/>
    <w:rsid w:val="0017026B"/>
    <w:rsid w:val="001B3398"/>
    <w:rsid w:val="001D2724"/>
    <w:rsid w:val="001F57AE"/>
    <w:rsid w:val="001F6AB7"/>
    <w:rsid w:val="00206359"/>
    <w:rsid w:val="002106C3"/>
    <w:rsid w:val="002160E9"/>
    <w:rsid w:val="0022054D"/>
    <w:rsid w:val="00221EB4"/>
    <w:rsid w:val="00227BFB"/>
    <w:rsid w:val="00274E02"/>
    <w:rsid w:val="00284894"/>
    <w:rsid w:val="0028719A"/>
    <w:rsid w:val="002B0D50"/>
    <w:rsid w:val="002B3A3E"/>
    <w:rsid w:val="002B6DC7"/>
    <w:rsid w:val="002C5D98"/>
    <w:rsid w:val="002C759D"/>
    <w:rsid w:val="002E5D47"/>
    <w:rsid w:val="002F2E90"/>
    <w:rsid w:val="002F3AD3"/>
    <w:rsid w:val="003176CC"/>
    <w:rsid w:val="00323107"/>
    <w:rsid w:val="00333161"/>
    <w:rsid w:val="003425AD"/>
    <w:rsid w:val="003566B5"/>
    <w:rsid w:val="00366C63"/>
    <w:rsid w:val="003804AE"/>
    <w:rsid w:val="003B1350"/>
    <w:rsid w:val="003C23A8"/>
    <w:rsid w:val="003D5612"/>
    <w:rsid w:val="003E3422"/>
    <w:rsid w:val="003E48F4"/>
    <w:rsid w:val="00413C6A"/>
    <w:rsid w:val="004148C4"/>
    <w:rsid w:val="004300B9"/>
    <w:rsid w:val="00442CBB"/>
    <w:rsid w:val="004529AA"/>
    <w:rsid w:val="00452F35"/>
    <w:rsid w:val="004570D3"/>
    <w:rsid w:val="00471BC4"/>
    <w:rsid w:val="004A49DC"/>
    <w:rsid w:val="004A54F6"/>
    <w:rsid w:val="004A5705"/>
    <w:rsid w:val="004B7F6F"/>
    <w:rsid w:val="004C6502"/>
    <w:rsid w:val="004E5B31"/>
    <w:rsid w:val="004F3DFD"/>
    <w:rsid w:val="005238EA"/>
    <w:rsid w:val="00530E12"/>
    <w:rsid w:val="00533D2C"/>
    <w:rsid w:val="00535B79"/>
    <w:rsid w:val="005455D1"/>
    <w:rsid w:val="00546556"/>
    <w:rsid w:val="005547B2"/>
    <w:rsid w:val="00555115"/>
    <w:rsid w:val="00555693"/>
    <w:rsid w:val="0058448F"/>
    <w:rsid w:val="005C782D"/>
    <w:rsid w:val="005E4930"/>
    <w:rsid w:val="005F4407"/>
    <w:rsid w:val="0064264F"/>
    <w:rsid w:val="006632F4"/>
    <w:rsid w:val="0066769D"/>
    <w:rsid w:val="00671D64"/>
    <w:rsid w:val="006829D2"/>
    <w:rsid w:val="006A4886"/>
    <w:rsid w:val="006C0EEA"/>
    <w:rsid w:val="006D4BE5"/>
    <w:rsid w:val="006E6D8C"/>
    <w:rsid w:val="007266A6"/>
    <w:rsid w:val="00747327"/>
    <w:rsid w:val="0076286E"/>
    <w:rsid w:val="007642AB"/>
    <w:rsid w:val="007B2F76"/>
    <w:rsid w:val="007C2F3C"/>
    <w:rsid w:val="007E1670"/>
    <w:rsid w:val="0081503C"/>
    <w:rsid w:val="00824315"/>
    <w:rsid w:val="00871060"/>
    <w:rsid w:val="008812D7"/>
    <w:rsid w:val="00887EDE"/>
    <w:rsid w:val="008B5377"/>
    <w:rsid w:val="008C7991"/>
    <w:rsid w:val="008C7FAD"/>
    <w:rsid w:val="00902128"/>
    <w:rsid w:val="009068D6"/>
    <w:rsid w:val="0091040E"/>
    <w:rsid w:val="00917A8A"/>
    <w:rsid w:val="009252A1"/>
    <w:rsid w:val="0093567E"/>
    <w:rsid w:val="00935935"/>
    <w:rsid w:val="00940F1C"/>
    <w:rsid w:val="00944E18"/>
    <w:rsid w:val="009548AF"/>
    <w:rsid w:val="009549E5"/>
    <w:rsid w:val="00960906"/>
    <w:rsid w:val="009669D2"/>
    <w:rsid w:val="00972BB2"/>
    <w:rsid w:val="00974716"/>
    <w:rsid w:val="00977B31"/>
    <w:rsid w:val="00990711"/>
    <w:rsid w:val="009B1895"/>
    <w:rsid w:val="009C5B23"/>
    <w:rsid w:val="009E0BFE"/>
    <w:rsid w:val="009F3813"/>
    <w:rsid w:val="00A00A9C"/>
    <w:rsid w:val="00A31E71"/>
    <w:rsid w:val="00A55B3A"/>
    <w:rsid w:val="00A7447C"/>
    <w:rsid w:val="00A86820"/>
    <w:rsid w:val="00A86FAB"/>
    <w:rsid w:val="00AA03A1"/>
    <w:rsid w:val="00AB4EE9"/>
    <w:rsid w:val="00AB5CBA"/>
    <w:rsid w:val="00AC0C14"/>
    <w:rsid w:val="00AE0955"/>
    <w:rsid w:val="00B1044C"/>
    <w:rsid w:val="00B263E6"/>
    <w:rsid w:val="00B375BA"/>
    <w:rsid w:val="00B441A7"/>
    <w:rsid w:val="00B54898"/>
    <w:rsid w:val="00B82638"/>
    <w:rsid w:val="00B843E9"/>
    <w:rsid w:val="00B85BEF"/>
    <w:rsid w:val="00B91375"/>
    <w:rsid w:val="00BA3CE1"/>
    <w:rsid w:val="00BA5543"/>
    <w:rsid w:val="00BE4DE7"/>
    <w:rsid w:val="00BE7406"/>
    <w:rsid w:val="00BF31ED"/>
    <w:rsid w:val="00C23C1F"/>
    <w:rsid w:val="00C42EC3"/>
    <w:rsid w:val="00C61620"/>
    <w:rsid w:val="00C669CA"/>
    <w:rsid w:val="00C9625D"/>
    <w:rsid w:val="00CA6CC6"/>
    <w:rsid w:val="00CD2DC1"/>
    <w:rsid w:val="00CE002E"/>
    <w:rsid w:val="00CF009B"/>
    <w:rsid w:val="00CF66D0"/>
    <w:rsid w:val="00D102BA"/>
    <w:rsid w:val="00D11660"/>
    <w:rsid w:val="00D13202"/>
    <w:rsid w:val="00D13DD8"/>
    <w:rsid w:val="00D17ED2"/>
    <w:rsid w:val="00D4204E"/>
    <w:rsid w:val="00D47C1D"/>
    <w:rsid w:val="00D50598"/>
    <w:rsid w:val="00D872B5"/>
    <w:rsid w:val="00DA21C6"/>
    <w:rsid w:val="00DB3FD5"/>
    <w:rsid w:val="00DB5D50"/>
    <w:rsid w:val="00DE5681"/>
    <w:rsid w:val="00DE7494"/>
    <w:rsid w:val="00E6576F"/>
    <w:rsid w:val="00E76204"/>
    <w:rsid w:val="00E927C9"/>
    <w:rsid w:val="00EA5B54"/>
    <w:rsid w:val="00F0026D"/>
    <w:rsid w:val="00F31470"/>
    <w:rsid w:val="00F508E6"/>
    <w:rsid w:val="00F80056"/>
    <w:rsid w:val="00F848D4"/>
    <w:rsid w:val="00FA28F8"/>
    <w:rsid w:val="00FC53F7"/>
    <w:rsid w:val="00FD2810"/>
    <w:rsid w:val="00FD6EF7"/>
    <w:rsid w:val="00FD7A34"/>
    <w:rsid w:val="00FF38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hyperlink" Target="mailto:Headteacher@ElieStreet-Nursery.glasgow.sch.uk" TargetMode="Externa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B3C4D-484D-4D1B-93AA-7B8F6D6B1AEB}">
  <ds:schemaRefs>
    <ds:schemaRef ds:uri="http://schemas.microsoft.com/sharepoint/v3/contenttype/forms"/>
  </ds:schemaRefs>
</ds:datastoreItem>
</file>

<file path=customXml/itemProps3.xml><?xml version="1.0" encoding="utf-8"?>
<ds:datastoreItem xmlns:ds="http://schemas.openxmlformats.org/officeDocument/2006/customXml" ds:itemID="{E763EBBD-B542-4AD8-A8E1-0C4DC57F95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34</cp:revision>
  <cp:lastPrinted>2026-02-10T11:10:00Z</cp:lastPrinted>
  <dcterms:created xsi:type="dcterms:W3CDTF">2025-05-28T11:20:00Z</dcterms:created>
  <dcterms:modified xsi:type="dcterms:W3CDTF">2026-02-10T11:32:00Z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